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1D3" w:rsidRPr="00C92261" w:rsidRDefault="007251D3" w:rsidP="007251D3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8"/>
          <w:szCs w:val="28"/>
          <w:lang w:eastAsia="ru-RU"/>
        </w:rPr>
      </w:pPr>
      <w:bookmarkStart w:id="0" w:name="_GoBack"/>
      <w:r w:rsidRPr="00C92261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8"/>
          <w:szCs w:val="28"/>
          <w:lang w:eastAsia="ru-RU"/>
        </w:rPr>
        <w:t>Правила поведения на водоемах в зимний период</w:t>
      </w:r>
    </w:p>
    <w:bookmarkEnd w:id="0"/>
    <w:p w:rsidR="007251D3" w:rsidRPr="007251D3" w:rsidRDefault="007251D3" w:rsidP="007251D3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1. Ни в коем случае нельзя выходить на лед в темное время суток и при плохой видимости (туман, снегопад, дождь).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2.При переходе через реку пользуйтесь ледовыми переправами.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 xml:space="preserve"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</w:t>
      </w:r>
      <w:proofErr w:type="gramStart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по своему</w:t>
      </w:r>
      <w:proofErr w:type="gramEnd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5. При переходе водоема группой необходимо соблюдать расстояние друг от друга (5-6 м).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7. Если есть рюкзак, повесьте его на одно плечо, это позволит легко освободиться от груза в случае, если лед под вами провалится.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9. Убедительная просьба родителям: не отпускайте детей на лед (на рыбалку, катание на лыжах и коньках) без присмотра.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Советы рыболовам:</w:t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1. Необходимо хорошо знать водоем, избранный для рыбалки, для того, чтобы помнить, где на нем глубина не выше роста человека или где с 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lastRenderedPageBreak/>
        <w:t>глубокого места можно быстро выйти на отмель, идущую к берегу.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3. Определите с берега маршрут движения.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4. Осторожно спускайтесь с берега: лед может неплотно соединяться с сушей; могут быть трещины; подо льдом может быть воздух.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5. Не выходите на темные участки льда - они быстрее прогреваются на солнце и, естественно, быстрее тают.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6. Если вы идете группой, то расстояние между лыжниками (или пешеходами) должно быть не меньше 5 метров.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8. Рюкзак повесьте на одно плечо, а еще лучше - волоките на веревке в 2-3 метрах сзади.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10. Не подходите к другим рыболовам ближе, чем на 3 метра.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11. Не приближайтесь к тем местам, где во льду имеются вмерзшие коряги, водоросли, воздушные пузыри.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12. Не ходите рядом с трещиной или по участку льда, отделенному от основного массива несколькими трещинами.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13. Быстро покиньте опасное место, если из пробитой лунки начинает бить фонтаном вода.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14. Обязательно имейте с собой средства спасения: шнур с грузом на конце, длинную жердь, широкую доску.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15. 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16. Не делайте около себя много лунок, не делайте лунки на переправах (тропинках).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Оказание помощи провалившемуся под лед:</w:t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Самоспасение</w:t>
      </w:r>
      <w:proofErr w:type="spellEnd"/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:</w:t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- Не поддавайтесь панике.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lastRenderedPageBreak/>
        <w:t>- Не надо барахтаться и наваливаться всем телом на тонкую кромку льда, так как под тяжестью тела он будет обламываться.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Широко раскиньте руки, чтобы не погрузиться с головой в воду.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Без резких движений отползайте как можно дальше от опасного места в том направлении, откуда пришли.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Зовите на помощь.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теплопотерь</w:t>
      </w:r>
      <w:proofErr w:type="spellEnd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организма, а по некоторым данным, даже 75% приходится на ее долю.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Активно плыть к берегу, плоту или шлюпке, можно, если они находятся на расстоянии, преодоление которого потребует не более 40 мин.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 xml:space="preserve">- Добравшись до </w:t>
      </w:r>
      <w:proofErr w:type="spellStart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плавсредства</w:t>
      </w:r>
      <w:proofErr w:type="spellEnd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, надо немедленно раздеться, выжать намокшую одежду и снова надеть.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Если вы оказываете помощь:</w:t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- Подходите к полынье очень осторожно, лучше подползти по-пластунски.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Сообщите пострадавшему криком, что идете ему на помощь, это придаст ему силы, уверенность.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За 3-4 метра протяните ему веревку, шест, доску, шарф или любое другое подручное средство.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Первая помощь при утоплении:</w:t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- Перенести пострадавшего на безопасное место, согреть.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Повернуть утонувшего лицом вниз и опустить голову ниже таза.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lastRenderedPageBreak/>
        <w:t>- При отсутствии пульса на сонной артерии сделать наружный массаж сердца и искусственное дыхание.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Доставить пострадавшего в медицинское учреждение.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Отогревание пострадавшего:</w:t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Выживание в холодной воде.</w:t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22°С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 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слоя.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 xml:space="preserve">3. Важная роль в активном снижении </w:t>
      </w:r>
      <w:proofErr w:type="spellStart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теплопотерь</w:t>
      </w:r>
      <w:proofErr w:type="spellEnd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Что испытывает человек, неожиданно оказавшийся в ледяной воде?</w:t>
      </w:r>
    </w:p>
    <w:p w:rsidR="007251D3" w:rsidRPr="007251D3" w:rsidRDefault="007251D3" w:rsidP="007251D3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1. Перехватывает дыхание.</w:t>
      </w:r>
    </w:p>
    <w:p w:rsidR="007251D3" w:rsidRPr="007251D3" w:rsidRDefault="007251D3" w:rsidP="007251D3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2. Голову как будто сдавливает железный обруч.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3. Резко учащается сердцебиение.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4. Артериальное давление повышается до угрожающих пределов.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 xml:space="preserve">5. Мышцы груди и живота рефлекторно сокращаются, вызывая сначала 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lastRenderedPageBreak/>
        <w:t>выдох, а затем вдох. Непроизвольный дыхательный акт особенно опасен, если в этот момент голова находится под водой, ибо человек может захлебнуться.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теплопроизводства</w:t>
      </w:r>
      <w:proofErr w:type="spellEnd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- механизм </w:t>
      </w:r>
      <w:proofErr w:type="spellStart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холодовой</w:t>
      </w:r>
      <w:proofErr w:type="spellEnd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дрожи.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 xml:space="preserve"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теплопотери</w:t>
      </w:r>
      <w:proofErr w:type="spellEnd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, и организм начинает охлаждаться. Когда температура кожи понижается до 30°С,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Основные причины смерти человека в холодной воде:</w:t>
      </w:r>
      <w:r w:rsidRPr="007251D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теплопотери</w:t>
      </w:r>
      <w:proofErr w:type="spellEnd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Смерть может наступить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холодовый</w:t>
      </w:r>
      <w:proofErr w:type="spellEnd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шок", развивающийся иногда в первые 5-15 мин после погружения в воду.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 xml:space="preserve">Нарушение функции дыхания, вызванное массивным раздражением </w:t>
      </w:r>
      <w:proofErr w:type="spellStart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холодовых</w:t>
      </w:r>
      <w:proofErr w:type="spellEnd"/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рецепторов кожи.</w:t>
      </w:r>
      <w:r w:rsidRPr="007251D3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Быстрая потеря тактильной чувствительности. Находясь рядом со спасательной лодкой, терпящий бедствие иногда не может самостоятельно забраться в нее (!), так как температура кожи пальцев падает до температуры окружающей воды.</w:t>
      </w:r>
    </w:p>
    <w:p w:rsidR="005F6224" w:rsidRPr="007251D3" w:rsidRDefault="005F6224">
      <w:pPr>
        <w:rPr>
          <w:rFonts w:ascii="Times New Roman" w:hAnsi="Times New Roman" w:cs="Times New Roman"/>
          <w:sz w:val="28"/>
          <w:szCs w:val="28"/>
        </w:rPr>
      </w:pPr>
    </w:p>
    <w:sectPr w:rsidR="005F6224" w:rsidRPr="00725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C8"/>
    <w:rsid w:val="005F6224"/>
    <w:rsid w:val="006D71C8"/>
    <w:rsid w:val="007251D3"/>
    <w:rsid w:val="00C9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338EE-8236-42EC-A3D3-AFC93BB8E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6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7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1458</Words>
  <Characters>8316</Characters>
  <Application>Microsoft Office Word</Application>
  <DocSecurity>0</DocSecurity>
  <Lines>69</Lines>
  <Paragraphs>19</Paragraphs>
  <ScaleCrop>false</ScaleCrop>
  <Company/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5</cp:revision>
  <dcterms:created xsi:type="dcterms:W3CDTF">2022-11-14T12:13:00Z</dcterms:created>
  <dcterms:modified xsi:type="dcterms:W3CDTF">2022-11-14T12:17:00Z</dcterms:modified>
</cp:coreProperties>
</file>